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98DD" w14:textId="518D31FC" w:rsidR="007A1605" w:rsidRDefault="00CC0212" w:rsidP="00EA3E44">
      <w:pPr>
        <w:spacing w:line="400" w:lineRule="exact"/>
        <w:rPr>
          <w:rFonts w:ascii="Meiryo UI" w:eastAsia="Meiryo UI" w:hAnsi="Meiryo UI"/>
          <w:sz w:val="28"/>
          <w:szCs w:val="28"/>
        </w:rPr>
      </w:pPr>
      <w:r w:rsidRPr="00EA3E44">
        <w:rPr>
          <w:rFonts w:ascii="Meiryo UI" w:eastAsia="Meiryo UI" w:hAnsi="Meiryo UI" w:hint="eastAsia"/>
          <w:sz w:val="28"/>
          <w:szCs w:val="28"/>
        </w:rPr>
        <w:t>当院をご利用の皆様へ</w:t>
      </w:r>
    </w:p>
    <w:p w14:paraId="30C367D7" w14:textId="0E511B53" w:rsidR="006A23E0" w:rsidRPr="00EA3E44" w:rsidRDefault="006A23E0" w:rsidP="00EA3E44">
      <w:pPr>
        <w:spacing w:line="400" w:lineRule="exact"/>
        <w:rPr>
          <w:rFonts w:ascii="Meiryo UI" w:eastAsia="Meiryo UI" w:hAnsi="Meiryo UI" w:hint="eastAsia"/>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9264" behindDoc="0" locked="0" layoutInCell="1" allowOverlap="1" wp14:anchorId="589200A3" wp14:editId="547587C9">
                <wp:simplePos x="0" y="0"/>
                <wp:positionH relativeFrom="column">
                  <wp:posOffset>-99060</wp:posOffset>
                </wp:positionH>
                <wp:positionV relativeFrom="paragraph">
                  <wp:posOffset>174625</wp:posOffset>
                </wp:positionV>
                <wp:extent cx="5800725" cy="9715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5800725" cy="971550"/>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BC674" id="正方形/長方形 1" o:spid="_x0000_s1026" style="position:absolute;left:0;text-align:left;margin-left:-7.8pt;margin-top:13.75pt;width:45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ggIAAGw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" filled="f" strokecolor="#70ad47 [3209]" strokeweight="3pt"/>
            </w:pict>
          </mc:Fallback>
        </mc:AlternateContent>
      </w:r>
    </w:p>
    <w:p w14:paraId="280A3ED1" w14:textId="0E6EF3D7" w:rsidR="00CC0212" w:rsidRPr="006A23E0" w:rsidRDefault="00CC0212" w:rsidP="006A23E0">
      <w:pPr>
        <w:spacing w:line="400" w:lineRule="exact"/>
        <w:jc w:val="center"/>
        <w:rPr>
          <w:rFonts w:ascii="Meiryo UI" w:eastAsia="Meiryo UI" w:hAnsi="Meiryo UI" w:hint="eastAsia"/>
          <w:sz w:val="28"/>
          <w:szCs w:val="28"/>
        </w:rPr>
      </w:pPr>
      <w:r w:rsidRPr="00EA3E44">
        <w:rPr>
          <w:rFonts w:ascii="Meiryo UI" w:eastAsia="Meiryo UI" w:hAnsi="Meiryo UI" w:hint="eastAsia"/>
          <w:sz w:val="28"/>
          <w:szCs w:val="28"/>
        </w:rPr>
        <w:t>当院は患者さんの個人情報保護に取組んでおります</w:t>
      </w:r>
    </w:p>
    <w:p w14:paraId="646F0B03" w14:textId="77777777" w:rsidR="006A23E0" w:rsidRDefault="006A23E0" w:rsidP="00EA3E44">
      <w:pPr>
        <w:spacing w:line="160" w:lineRule="exact"/>
        <w:rPr>
          <w:rFonts w:ascii="Meiryo UI" w:eastAsia="Meiryo UI" w:hAnsi="Meiryo UI" w:hint="eastAsia"/>
        </w:rPr>
      </w:pPr>
    </w:p>
    <w:p w14:paraId="4F403B4C" w14:textId="6E2FB417" w:rsidR="006A23E0" w:rsidRDefault="00CC0212" w:rsidP="006A23E0">
      <w:pPr>
        <w:ind w:firstLineChars="200" w:firstLine="420"/>
        <w:rPr>
          <w:rFonts w:ascii="Meiryo UI" w:eastAsia="Meiryo UI" w:hAnsi="Meiryo UI"/>
        </w:rPr>
      </w:pPr>
      <w:r>
        <w:rPr>
          <w:rFonts w:ascii="Meiryo UI" w:eastAsia="Meiryo UI" w:hAnsi="Meiryo UI" w:hint="eastAsia"/>
        </w:rPr>
        <w:t>当院では、患者さんの個人情報について下記の目的に利用し、その取扱いには万全の態勢で</w:t>
      </w:r>
    </w:p>
    <w:p w14:paraId="1B77927F" w14:textId="62B4DAF1" w:rsidR="00CC0212" w:rsidRDefault="00CC0212" w:rsidP="006A23E0">
      <w:pPr>
        <w:ind w:firstLineChars="200" w:firstLine="420"/>
        <w:rPr>
          <w:rFonts w:ascii="Meiryo UI" w:eastAsia="Meiryo UI" w:hAnsi="Meiryo UI"/>
        </w:rPr>
      </w:pPr>
      <w:r>
        <w:rPr>
          <w:rFonts w:ascii="Meiryo UI" w:eastAsia="Meiryo UI" w:hAnsi="Meiryo UI" w:hint="eastAsia"/>
        </w:rPr>
        <w:t>取組んでおります。尚、疑問などがございましたら窓口にお問い合わせ下さい。</w:t>
      </w:r>
    </w:p>
    <w:p w14:paraId="3E5F21DE" w14:textId="62A328AC" w:rsidR="00CC0212" w:rsidRDefault="00CC0212" w:rsidP="00EA3E44">
      <w:pPr>
        <w:spacing w:line="160" w:lineRule="exact"/>
        <w:rPr>
          <w:rFonts w:ascii="Meiryo UI" w:eastAsia="Meiryo UI" w:hAnsi="Meiryo UI"/>
        </w:rPr>
      </w:pPr>
    </w:p>
    <w:p w14:paraId="285C4553" w14:textId="6BACB75B" w:rsidR="00CC0212" w:rsidRPr="00EA3E44" w:rsidRDefault="00CC0212" w:rsidP="00EA3E44">
      <w:pPr>
        <w:jc w:val="center"/>
        <w:rPr>
          <w:rFonts w:ascii="Meiryo UI" w:eastAsia="Meiryo UI" w:hAnsi="Meiryo UI"/>
          <w:sz w:val="28"/>
          <w:szCs w:val="28"/>
        </w:rPr>
      </w:pPr>
      <w:r w:rsidRPr="00EA3E44">
        <w:rPr>
          <w:rFonts w:ascii="Meiryo UI" w:eastAsia="Meiryo UI" w:hAnsi="Meiryo UI" w:hint="eastAsia"/>
          <w:sz w:val="28"/>
          <w:szCs w:val="28"/>
        </w:rPr>
        <w:t>当院における個人情報の利用目的</w:t>
      </w:r>
    </w:p>
    <w:p w14:paraId="5C031724" w14:textId="7D9BAE4B" w:rsidR="00CC0212" w:rsidRDefault="00CC0212">
      <w:pPr>
        <w:rPr>
          <w:rFonts w:ascii="Meiryo UI" w:eastAsia="Meiryo UI" w:hAnsi="Meiryo UI"/>
        </w:rPr>
      </w:pPr>
    </w:p>
    <w:p w14:paraId="08F82368" w14:textId="54FDB43E" w:rsidR="00CC0212" w:rsidRPr="009B2771" w:rsidRDefault="009B2771" w:rsidP="009B2771">
      <w:pPr>
        <w:pStyle w:val="a3"/>
        <w:numPr>
          <w:ilvl w:val="0"/>
          <w:numId w:val="1"/>
        </w:numPr>
        <w:ind w:leftChars="0"/>
        <w:rPr>
          <w:rFonts w:ascii="Meiryo UI" w:eastAsia="Meiryo UI" w:hAnsi="Meiryo UI"/>
        </w:rPr>
      </w:pPr>
      <w:r w:rsidRPr="009B2771">
        <w:rPr>
          <w:rFonts w:ascii="Meiryo UI" w:eastAsia="Meiryo UI" w:hAnsi="Meiryo UI" w:hint="eastAsia"/>
        </w:rPr>
        <w:t>院内での利用</w:t>
      </w:r>
    </w:p>
    <w:p w14:paraId="7598EF16" w14:textId="7E4E0D3B" w:rsidR="009B2771" w:rsidRDefault="009B2771" w:rsidP="009B2771">
      <w:pPr>
        <w:pStyle w:val="a3"/>
        <w:ind w:leftChars="0" w:left="360"/>
        <w:rPr>
          <w:rFonts w:ascii="Meiryo UI" w:eastAsia="Meiryo UI" w:hAnsi="Meiryo UI"/>
        </w:rPr>
      </w:pPr>
      <w:r>
        <w:rPr>
          <w:rFonts w:ascii="Meiryo UI" w:eastAsia="Meiryo UI" w:hAnsi="Meiryo UI" w:hint="eastAsia"/>
        </w:rPr>
        <w:t>・患者さんに提供する医療サービス</w:t>
      </w:r>
    </w:p>
    <w:p w14:paraId="135E9775" w14:textId="4ABBC6B8" w:rsidR="009B2771" w:rsidRDefault="009B2771" w:rsidP="009B2771">
      <w:pPr>
        <w:pStyle w:val="a3"/>
        <w:ind w:leftChars="0" w:left="360"/>
        <w:rPr>
          <w:rFonts w:ascii="Meiryo UI" w:eastAsia="Meiryo UI" w:hAnsi="Meiryo UI"/>
        </w:rPr>
      </w:pPr>
      <w:r>
        <w:rPr>
          <w:rFonts w:ascii="Meiryo UI" w:eastAsia="Meiryo UI" w:hAnsi="Meiryo UI" w:hint="eastAsia"/>
        </w:rPr>
        <w:t>・医療保険事務</w:t>
      </w:r>
    </w:p>
    <w:p w14:paraId="20C35DC2" w14:textId="30173521" w:rsidR="009B2771" w:rsidRDefault="009B2771" w:rsidP="009B2771">
      <w:pPr>
        <w:pStyle w:val="a3"/>
        <w:ind w:leftChars="0" w:left="360"/>
        <w:rPr>
          <w:rFonts w:ascii="Meiryo UI" w:eastAsia="Meiryo UI" w:hAnsi="Meiryo UI"/>
        </w:rPr>
      </w:pPr>
      <w:r>
        <w:rPr>
          <w:rFonts w:ascii="Meiryo UI" w:eastAsia="Meiryo UI" w:hAnsi="Meiryo UI" w:hint="eastAsia"/>
        </w:rPr>
        <w:t>・会計・経理</w:t>
      </w:r>
    </w:p>
    <w:p w14:paraId="055E0C4F" w14:textId="1473443D" w:rsidR="009B2771" w:rsidRDefault="009B2771" w:rsidP="009B2771">
      <w:pPr>
        <w:pStyle w:val="a3"/>
        <w:ind w:leftChars="0" w:left="360"/>
        <w:rPr>
          <w:rFonts w:ascii="Meiryo UI" w:eastAsia="Meiryo UI" w:hAnsi="Meiryo UI"/>
        </w:rPr>
      </w:pPr>
      <w:r>
        <w:rPr>
          <w:rFonts w:ascii="Meiryo UI" w:eastAsia="Meiryo UI" w:hAnsi="Meiryo UI" w:hint="eastAsia"/>
        </w:rPr>
        <w:t>・</w:t>
      </w:r>
      <w:r w:rsidR="0032664D">
        <w:rPr>
          <w:rFonts w:ascii="Meiryo UI" w:eastAsia="Meiryo UI" w:hAnsi="Meiryo UI" w:hint="eastAsia"/>
        </w:rPr>
        <w:t>医療事務の報告</w:t>
      </w:r>
    </w:p>
    <w:p w14:paraId="250D9827" w14:textId="0EB37B2C" w:rsidR="0032664D" w:rsidRDefault="0032664D" w:rsidP="009B2771">
      <w:pPr>
        <w:pStyle w:val="a3"/>
        <w:ind w:leftChars="0" w:left="360"/>
        <w:rPr>
          <w:rFonts w:ascii="Meiryo UI" w:eastAsia="Meiryo UI" w:hAnsi="Meiryo UI"/>
        </w:rPr>
      </w:pPr>
      <w:r>
        <w:rPr>
          <w:rFonts w:ascii="Meiryo UI" w:eastAsia="Meiryo UI" w:hAnsi="Meiryo UI" w:hint="eastAsia"/>
        </w:rPr>
        <w:t>・患者さんへの医療サービスの向上</w:t>
      </w:r>
    </w:p>
    <w:p w14:paraId="1688F12C" w14:textId="5F01DFF2" w:rsidR="0032664D" w:rsidRDefault="0032664D" w:rsidP="009B2771">
      <w:pPr>
        <w:pStyle w:val="a3"/>
        <w:ind w:leftChars="0" w:left="360"/>
        <w:rPr>
          <w:rFonts w:ascii="Meiryo UI" w:eastAsia="Meiryo UI" w:hAnsi="Meiryo UI"/>
        </w:rPr>
      </w:pPr>
      <w:r>
        <w:rPr>
          <w:rFonts w:ascii="Meiryo UI" w:eastAsia="Meiryo UI" w:hAnsi="Meiryo UI" w:hint="eastAsia"/>
        </w:rPr>
        <w:t>・その他、患者さんに係る管理運営業務</w:t>
      </w:r>
    </w:p>
    <w:p w14:paraId="65F93714" w14:textId="24C2F73F" w:rsidR="0032664D" w:rsidRDefault="0032664D" w:rsidP="009B2771">
      <w:pPr>
        <w:pStyle w:val="a3"/>
        <w:ind w:leftChars="0" w:left="360"/>
        <w:rPr>
          <w:rFonts w:ascii="Meiryo UI" w:eastAsia="Meiryo UI" w:hAnsi="Meiryo UI"/>
        </w:rPr>
      </w:pPr>
    </w:p>
    <w:p w14:paraId="669404D3" w14:textId="7544090B" w:rsidR="0032664D" w:rsidRDefault="0032664D" w:rsidP="0032664D">
      <w:pPr>
        <w:pStyle w:val="a3"/>
        <w:numPr>
          <w:ilvl w:val="0"/>
          <w:numId w:val="1"/>
        </w:numPr>
        <w:ind w:leftChars="0"/>
        <w:rPr>
          <w:rFonts w:ascii="Meiryo UI" w:eastAsia="Meiryo UI" w:hAnsi="Meiryo UI"/>
        </w:rPr>
      </w:pPr>
      <w:r>
        <w:rPr>
          <w:rFonts w:ascii="Meiryo UI" w:eastAsia="Meiryo UI" w:hAnsi="Meiryo UI" w:hint="eastAsia"/>
        </w:rPr>
        <w:t>院外への情報提供としての利用</w:t>
      </w:r>
    </w:p>
    <w:p w14:paraId="52E6A490" w14:textId="0DCF1B5F" w:rsidR="0032664D" w:rsidRDefault="0032664D" w:rsidP="0032664D">
      <w:pPr>
        <w:pStyle w:val="a3"/>
        <w:ind w:leftChars="0" w:left="360"/>
        <w:rPr>
          <w:rFonts w:ascii="Meiryo UI" w:eastAsia="Meiryo UI" w:hAnsi="Meiryo UI"/>
        </w:rPr>
      </w:pPr>
      <w:r>
        <w:rPr>
          <w:rFonts w:ascii="Meiryo UI" w:eastAsia="Meiryo UI" w:hAnsi="Meiryo UI" w:hint="eastAsia"/>
        </w:rPr>
        <w:t>・他病院、診療所、助産院、薬局、訪問看護ステーション、介護サービス</w:t>
      </w:r>
      <w:r w:rsidR="006843A8">
        <w:rPr>
          <w:rFonts w:ascii="Meiryo UI" w:eastAsia="Meiryo UI" w:hAnsi="Meiryo UI" w:hint="eastAsia"/>
        </w:rPr>
        <w:t>事業</w:t>
      </w:r>
      <w:r>
        <w:rPr>
          <w:rFonts w:ascii="Meiryo UI" w:eastAsia="Meiryo UI" w:hAnsi="Meiryo UI" w:hint="eastAsia"/>
        </w:rPr>
        <w:t>者等との連携</w:t>
      </w:r>
    </w:p>
    <w:p w14:paraId="3578DB35" w14:textId="04913777" w:rsidR="0032664D" w:rsidRDefault="0032664D" w:rsidP="0032664D">
      <w:pPr>
        <w:pStyle w:val="a3"/>
        <w:ind w:leftChars="0" w:left="360"/>
        <w:rPr>
          <w:rFonts w:ascii="Meiryo UI" w:eastAsia="Meiryo UI" w:hAnsi="Meiryo UI"/>
        </w:rPr>
      </w:pPr>
      <w:r>
        <w:rPr>
          <w:rFonts w:ascii="Meiryo UI" w:eastAsia="Meiryo UI" w:hAnsi="Meiryo UI" w:hint="eastAsia"/>
        </w:rPr>
        <w:t>・他の医療機関からの照会への回答</w:t>
      </w:r>
    </w:p>
    <w:p w14:paraId="265E3ABB" w14:textId="3E7EA1B9" w:rsidR="0032664D" w:rsidRDefault="0032664D" w:rsidP="0032664D">
      <w:pPr>
        <w:pStyle w:val="a3"/>
        <w:ind w:leftChars="0" w:left="360"/>
        <w:rPr>
          <w:rFonts w:ascii="Meiryo UI" w:eastAsia="Meiryo UI" w:hAnsi="Meiryo UI"/>
        </w:rPr>
      </w:pPr>
      <w:r>
        <w:rPr>
          <w:rFonts w:ascii="Meiryo UI" w:eastAsia="Meiryo UI" w:hAnsi="Meiryo UI" w:hint="eastAsia"/>
        </w:rPr>
        <w:t>・患者さんの診療のため、外部の医師等の意見・助言を求める場合</w:t>
      </w:r>
    </w:p>
    <w:p w14:paraId="1B0F07F5" w14:textId="14EA1983" w:rsidR="0032664D" w:rsidRDefault="0032664D" w:rsidP="0032664D">
      <w:pPr>
        <w:pStyle w:val="a3"/>
        <w:ind w:leftChars="0" w:left="360"/>
        <w:rPr>
          <w:rFonts w:ascii="Meiryo UI" w:eastAsia="Meiryo UI" w:hAnsi="Meiryo UI"/>
        </w:rPr>
      </w:pPr>
      <w:r>
        <w:rPr>
          <w:rFonts w:ascii="Meiryo UI" w:eastAsia="Meiryo UI" w:hAnsi="Meiryo UI" w:hint="eastAsia"/>
        </w:rPr>
        <w:t>・検体検査業務等の業務委託</w:t>
      </w:r>
    </w:p>
    <w:p w14:paraId="73E160C6" w14:textId="19BE969E" w:rsidR="0032664D" w:rsidRDefault="0032664D" w:rsidP="0032664D">
      <w:pPr>
        <w:pStyle w:val="a3"/>
        <w:ind w:leftChars="0" w:left="360"/>
        <w:rPr>
          <w:rFonts w:ascii="Meiryo UI" w:eastAsia="Meiryo UI" w:hAnsi="Meiryo UI"/>
        </w:rPr>
      </w:pPr>
      <w:r>
        <w:rPr>
          <w:rFonts w:ascii="Meiryo UI" w:eastAsia="Meiryo UI" w:hAnsi="Meiryo UI" w:hint="eastAsia"/>
        </w:rPr>
        <w:t>・ご家族等への業務委託</w:t>
      </w:r>
    </w:p>
    <w:p w14:paraId="3FA4F14F" w14:textId="5931FE6D" w:rsidR="0032664D" w:rsidRDefault="0032664D" w:rsidP="0032664D">
      <w:pPr>
        <w:pStyle w:val="a3"/>
        <w:ind w:leftChars="0" w:left="360"/>
        <w:rPr>
          <w:rFonts w:ascii="Meiryo UI" w:eastAsia="Meiryo UI" w:hAnsi="Meiryo UI"/>
        </w:rPr>
      </w:pPr>
      <w:r>
        <w:rPr>
          <w:rFonts w:ascii="Meiryo UI" w:eastAsia="Meiryo UI" w:hAnsi="Meiryo UI" w:hint="eastAsia"/>
        </w:rPr>
        <w:t>・保険事務</w:t>
      </w:r>
      <w:r w:rsidR="00AF3412">
        <w:rPr>
          <w:rFonts w:ascii="Meiryo UI" w:eastAsia="Meiryo UI" w:hAnsi="Meiryo UI" w:hint="eastAsia"/>
        </w:rPr>
        <w:t>の委託</w:t>
      </w:r>
    </w:p>
    <w:p w14:paraId="6DFA91E8" w14:textId="04AF7C45" w:rsidR="00AF3412" w:rsidRDefault="00AF3412" w:rsidP="0032664D">
      <w:pPr>
        <w:pStyle w:val="a3"/>
        <w:ind w:leftChars="0" w:left="360"/>
        <w:rPr>
          <w:rFonts w:ascii="Meiryo UI" w:eastAsia="Meiryo UI" w:hAnsi="Meiryo UI"/>
        </w:rPr>
      </w:pPr>
      <w:r>
        <w:rPr>
          <w:rFonts w:ascii="Meiryo UI" w:eastAsia="Meiryo UI" w:hAnsi="Meiryo UI" w:hint="eastAsia"/>
        </w:rPr>
        <w:t>・審査支払機関へのレセプトの提供</w:t>
      </w:r>
    </w:p>
    <w:p w14:paraId="5B3F10D9" w14:textId="66E13C62" w:rsidR="00AF3412" w:rsidRDefault="00AF3412" w:rsidP="0032664D">
      <w:pPr>
        <w:pStyle w:val="a3"/>
        <w:ind w:leftChars="0" w:left="360"/>
        <w:rPr>
          <w:rFonts w:ascii="Meiryo UI" w:eastAsia="Meiryo UI" w:hAnsi="Meiryo UI"/>
        </w:rPr>
      </w:pPr>
      <w:r>
        <w:rPr>
          <w:rFonts w:ascii="Meiryo UI" w:eastAsia="Meiryo UI" w:hAnsi="Meiryo UI" w:hint="eastAsia"/>
        </w:rPr>
        <w:t>・審査支払機関または保険者からの照会への回答</w:t>
      </w:r>
    </w:p>
    <w:p w14:paraId="69D65A89" w14:textId="65A8DA89" w:rsidR="00AF3412" w:rsidRDefault="00AF3412" w:rsidP="0032664D">
      <w:pPr>
        <w:pStyle w:val="a3"/>
        <w:ind w:leftChars="0" w:left="360"/>
        <w:rPr>
          <w:rFonts w:ascii="Meiryo UI" w:eastAsia="Meiryo UI" w:hAnsi="Meiryo UI"/>
        </w:rPr>
      </w:pPr>
      <w:r>
        <w:rPr>
          <w:rFonts w:ascii="Meiryo UI" w:eastAsia="Meiryo UI" w:hAnsi="Meiryo UI" w:hint="eastAsia"/>
        </w:rPr>
        <w:t>・事業者等から委託を受けた健康診断に係る事業者への結果通知</w:t>
      </w:r>
    </w:p>
    <w:p w14:paraId="19D4AB83" w14:textId="0FBC76ED" w:rsidR="00AF3412" w:rsidRDefault="00AF3412" w:rsidP="0032664D">
      <w:pPr>
        <w:pStyle w:val="a3"/>
        <w:ind w:leftChars="0" w:left="360"/>
        <w:rPr>
          <w:rFonts w:ascii="Meiryo UI" w:eastAsia="Meiryo UI" w:hAnsi="Meiryo UI"/>
        </w:rPr>
      </w:pPr>
      <w:r>
        <w:rPr>
          <w:rFonts w:ascii="Meiryo UI" w:eastAsia="Meiryo UI" w:hAnsi="Meiryo UI" w:hint="eastAsia"/>
        </w:rPr>
        <w:t>・医師賠償責任保険等に係る医療に関する専門の団体や保険会社等への相談または届出等</w:t>
      </w:r>
    </w:p>
    <w:p w14:paraId="4C2B2D2D" w14:textId="067F2679" w:rsidR="00AF3412" w:rsidRDefault="00AF3412" w:rsidP="0032664D">
      <w:pPr>
        <w:pStyle w:val="a3"/>
        <w:ind w:leftChars="0" w:left="360"/>
        <w:rPr>
          <w:rFonts w:ascii="Meiryo UI" w:eastAsia="Meiryo UI" w:hAnsi="Meiryo UI"/>
        </w:rPr>
      </w:pPr>
      <w:r>
        <w:rPr>
          <w:rFonts w:ascii="Meiryo UI" w:eastAsia="Meiryo UI" w:hAnsi="Meiryo UI" w:hint="eastAsia"/>
        </w:rPr>
        <w:t>・その他、患者さんへの医療保険に事務に関する利用</w:t>
      </w:r>
    </w:p>
    <w:p w14:paraId="56F3932C" w14:textId="5961E70F" w:rsidR="00AF3412" w:rsidRDefault="00AF3412" w:rsidP="0032664D">
      <w:pPr>
        <w:pStyle w:val="a3"/>
        <w:ind w:leftChars="0" w:left="360"/>
        <w:rPr>
          <w:rFonts w:ascii="Meiryo UI" w:eastAsia="Meiryo UI" w:hAnsi="Meiryo UI"/>
        </w:rPr>
      </w:pPr>
    </w:p>
    <w:p w14:paraId="1BEA0FC1" w14:textId="075F0065" w:rsidR="00AF3412" w:rsidRDefault="00AF3412" w:rsidP="00AF3412">
      <w:pPr>
        <w:pStyle w:val="a3"/>
        <w:numPr>
          <w:ilvl w:val="0"/>
          <w:numId w:val="1"/>
        </w:numPr>
        <w:ind w:leftChars="0"/>
        <w:rPr>
          <w:rFonts w:ascii="Meiryo UI" w:eastAsia="Meiryo UI" w:hAnsi="Meiryo UI"/>
        </w:rPr>
      </w:pPr>
      <w:r>
        <w:rPr>
          <w:rFonts w:ascii="Meiryo UI" w:eastAsia="Meiryo UI" w:hAnsi="Meiryo UI" w:hint="eastAsia"/>
        </w:rPr>
        <w:t>その他の利用</w:t>
      </w:r>
    </w:p>
    <w:p w14:paraId="372451B3" w14:textId="53C47717" w:rsidR="00AF3412" w:rsidRDefault="00AF3412" w:rsidP="00AF3412">
      <w:pPr>
        <w:pStyle w:val="a3"/>
        <w:ind w:leftChars="0" w:left="360"/>
        <w:rPr>
          <w:rFonts w:ascii="Meiryo UI" w:eastAsia="Meiryo UI" w:hAnsi="Meiryo UI"/>
        </w:rPr>
      </w:pPr>
      <w:r>
        <w:rPr>
          <w:rFonts w:ascii="Meiryo UI" w:eastAsia="Meiryo UI" w:hAnsi="Meiryo UI" w:hint="eastAsia"/>
        </w:rPr>
        <w:t>・医療・医療サービスや業務の維持・改善のための基礎資料</w:t>
      </w:r>
    </w:p>
    <w:p w14:paraId="3319997A" w14:textId="4A27BCC3" w:rsidR="00AF3412" w:rsidRDefault="00AF3412" w:rsidP="00AF3412">
      <w:pPr>
        <w:pStyle w:val="a3"/>
        <w:ind w:leftChars="0" w:left="360"/>
        <w:rPr>
          <w:rFonts w:ascii="Meiryo UI" w:eastAsia="Meiryo UI" w:hAnsi="Meiryo UI"/>
        </w:rPr>
      </w:pPr>
      <w:r>
        <w:rPr>
          <w:rFonts w:ascii="Meiryo UI" w:eastAsia="Meiryo UI" w:hAnsi="Meiryo UI" w:hint="eastAsia"/>
        </w:rPr>
        <w:t>・外部監査機関への情報提供</w:t>
      </w:r>
    </w:p>
    <w:p w14:paraId="04971333" w14:textId="1B548CB0" w:rsidR="00303549" w:rsidRDefault="00AF3412" w:rsidP="00303549">
      <w:pPr>
        <w:pStyle w:val="a3"/>
        <w:ind w:leftChars="0" w:left="360"/>
        <w:rPr>
          <w:rFonts w:ascii="Meiryo UI" w:eastAsia="Meiryo UI" w:hAnsi="Meiryo UI"/>
        </w:rPr>
      </w:pPr>
      <w:r>
        <w:rPr>
          <w:rFonts w:ascii="Meiryo UI" w:eastAsia="Meiryo UI" w:hAnsi="Meiryo UI" w:hint="eastAsia"/>
        </w:rPr>
        <w:t>・学会・医学誌への発表（氏名、生年月日、住所等を消去することで匿名化</w:t>
      </w:r>
      <w:r w:rsidR="00303549">
        <w:rPr>
          <w:rFonts w:ascii="Meiryo UI" w:eastAsia="Meiryo UI" w:hAnsi="Meiryo UI" w:hint="eastAsia"/>
        </w:rPr>
        <w:t>をおこないます。</w:t>
      </w:r>
    </w:p>
    <w:p w14:paraId="15A5F3E9" w14:textId="19B768BF" w:rsidR="00303549" w:rsidRDefault="00303549" w:rsidP="00303549">
      <w:pPr>
        <w:pStyle w:val="a3"/>
        <w:ind w:leftChars="0" w:left="360"/>
        <w:rPr>
          <w:rFonts w:ascii="Meiryo UI" w:eastAsia="Meiryo UI" w:hAnsi="Meiryo UI"/>
        </w:rPr>
      </w:pPr>
      <w:r>
        <w:rPr>
          <w:rFonts w:ascii="Meiryo UI" w:eastAsia="Meiryo UI" w:hAnsi="Meiryo UI" w:hint="eastAsia"/>
        </w:rPr>
        <w:t xml:space="preserve">　匿名化が難しい場合には本人の同意を頂きます</w:t>
      </w:r>
      <w:r w:rsidR="006843A8">
        <w:rPr>
          <w:rFonts w:ascii="Meiryo UI" w:eastAsia="Meiryo UI" w:hAnsi="Meiryo UI" w:hint="eastAsia"/>
        </w:rPr>
        <w:t>。</w:t>
      </w:r>
      <w:r>
        <w:rPr>
          <w:rFonts w:ascii="Meiryo UI" w:eastAsia="Meiryo UI" w:hAnsi="Meiryo UI" w:hint="eastAsia"/>
        </w:rPr>
        <w:t>）</w:t>
      </w:r>
    </w:p>
    <w:p w14:paraId="53F4C008" w14:textId="574C04D5" w:rsidR="00303549" w:rsidRDefault="00303549" w:rsidP="00303549">
      <w:pPr>
        <w:rPr>
          <w:rFonts w:ascii="Meiryo UI" w:eastAsia="Meiryo UI" w:hAnsi="Meiryo UI"/>
        </w:rPr>
      </w:pPr>
    </w:p>
    <w:p w14:paraId="1A624103" w14:textId="518BCCC8" w:rsidR="00303549" w:rsidRDefault="00303549" w:rsidP="00303549">
      <w:pPr>
        <w:ind w:left="210" w:hangingChars="100" w:hanging="210"/>
        <w:rPr>
          <w:rFonts w:ascii="Meiryo UI" w:eastAsia="Meiryo UI" w:hAnsi="Meiryo UI"/>
        </w:rPr>
      </w:pPr>
      <w:r>
        <w:rPr>
          <w:rFonts w:ascii="Meiryo UI" w:eastAsia="Meiryo UI" w:hAnsi="Meiryo UI" w:hint="eastAsia"/>
        </w:rPr>
        <w:t>＊上記のうち、他の医療機関等への情報提供について同意しがたい事項がある場合には、その旨を窓口までお申し出下さい。</w:t>
      </w:r>
    </w:p>
    <w:p w14:paraId="7B3C03D9" w14:textId="1FC602BB" w:rsidR="00303549" w:rsidRDefault="00303549" w:rsidP="00303549">
      <w:pPr>
        <w:ind w:left="210" w:hangingChars="100" w:hanging="210"/>
        <w:rPr>
          <w:rFonts w:ascii="Meiryo UI" w:eastAsia="Meiryo UI" w:hAnsi="Meiryo UI"/>
        </w:rPr>
      </w:pPr>
      <w:r>
        <w:rPr>
          <w:rFonts w:ascii="Meiryo UI" w:eastAsia="Meiryo UI" w:hAnsi="Meiryo UI" w:hint="eastAsia"/>
        </w:rPr>
        <w:t>＊お申し出がないものにつきましては、同意していただけたものとして取り扱わせて頂きます。</w:t>
      </w:r>
    </w:p>
    <w:p w14:paraId="0A638B51" w14:textId="3062BDA1" w:rsidR="00303549" w:rsidRDefault="00303549" w:rsidP="00303549">
      <w:pPr>
        <w:ind w:left="210" w:hangingChars="100" w:hanging="210"/>
        <w:rPr>
          <w:rFonts w:ascii="Meiryo UI" w:eastAsia="Meiryo UI" w:hAnsi="Meiryo UI"/>
        </w:rPr>
      </w:pPr>
      <w:r>
        <w:rPr>
          <w:rFonts w:ascii="Meiryo UI" w:eastAsia="Meiryo UI" w:hAnsi="Meiryo UI" w:hint="eastAsia"/>
        </w:rPr>
        <w:t>＊これらのお申し出は、後からいつでも撤回、変更等をすることができます。</w:t>
      </w:r>
    </w:p>
    <w:p w14:paraId="1FFB014F" w14:textId="43D31404" w:rsidR="00303549" w:rsidRDefault="00303549" w:rsidP="00303549">
      <w:pPr>
        <w:ind w:left="210" w:hangingChars="100" w:hanging="210"/>
        <w:rPr>
          <w:rFonts w:ascii="Meiryo UI" w:eastAsia="Meiryo UI" w:hAnsi="Meiryo UI"/>
        </w:rPr>
      </w:pPr>
    </w:p>
    <w:p w14:paraId="13B3C5FB" w14:textId="72BEF091" w:rsidR="00303549" w:rsidRDefault="00303549" w:rsidP="00303549">
      <w:pPr>
        <w:ind w:left="210" w:hangingChars="100" w:hanging="210"/>
        <w:rPr>
          <w:rFonts w:ascii="Meiryo UI" w:eastAsia="Meiryo UI" w:hAnsi="Meiryo UI"/>
        </w:rPr>
      </w:pPr>
    </w:p>
    <w:p w14:paraId="52DD7E7D" w14:textId="164A660B" w:rsidR="00EA3E44" w:rsidRPr="00303549" w:rsidRDefault="00303549" w:rsidP="00EA3E44">
      <w:pPr>
        <w:ind w:left="210" w:hangingChars="100" w:hanging="210"/>
        <w:jc w:val="right"/>
        <w:rPr>
          <w:rFonts w:ascii="Meiryo UI" w:eastAsia="Meiryo UI" w:hAnsi="Meiryo UI"/>
        </w:rPr>
      </w:pPr>
      <w:r>
        <w:rPr>
          <w:rFonts w:ascii="Meiryo UI" w:eastAsia="Meiryo UI" w:hAnsi="Meiryo UI" w:hint="eastAsia"/>
        </w:rPr>
        <w:t>山形済生病院附属小白川診療所</w:t>
      </w:r>
    </w:p>
    <w:sectPr w:rsidR="00EA3E44" w:rsidRPr="00303549" w:rsidSect="006A23E0">
      <w:pgSz w:w="11906" w:h="16838"/>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140" w14:textId="77777777" w:rsidR="00B47D8B" w:rsidRDefault="00B47D8B" w:rsidP="006843A8">
      <w:r>
        <w:separator/>
      </w:r>
    </w:p>
  </w:endnote>
  <w:endnote w:type="continuationSeparator" w:id="0">
    <w:p w14:paraId="36A9656D" w14:textId="77777777" w:rsidR="00B47D8B" w:rsidRDefault="00B47D8B" w:rsidP="0068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34FE" w14:textId="77777777" w:rsidR="00B47D8B" w:rsidRDefault="00B47D8B" w:rsidP="006843A8">
      <w:r>
        <w:separator/>
      </w:r>
    </w:p>
  </w:footnote>
  <w:footnote w:type="continuationSeparator" w:id="0">
    <w:p w14:paraId="77782EC3" w14:textId="77777777" w:rsidR="00B47D8B" w:rsidRDefault="00B47D8B" w:rsidP="0068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E5D"/>
    <w:multiLevelType w:val="hybridMultilevel"/>
    <w:tmpl w:val="81A63260"/>
    <w:lvl w:ilvl="0" w:tplc="B5C249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8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12"/>
    <w:rsid w:val="00236339"/>
    <w:rsid w:val="00303549"/>
    <w:rsid w:val="0032664D"/>
    <w:rsid w:val="006843A8"/>
    <w:rsid w:val="006A23E0"/>
    <w:rsid w:val="007A1605"/>
    <w:rsid w:val="009B2771"/>
    <w:rsid w:val="00AF3412"/>
    <w:rsid w:val="00B47D8B"/>
    <w:rsid w:val="00CC0212"/>
    <w:rsid w:val="00EA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1C6E3"/>
  <w15:chartTrackingRefBased/>
  <w15:docId w15:val="{F519F113-AD30-4B3B-99A2-CA4BCD0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71"/>
    <w:pPr>
      <w:ind w:leftChars="400" w:left="840"/>
    </w:pPr>
  </w:style>
  <w:style w:type="paragraph" w:styleId="a4">
    <w:name w:val="header"/>
    <w:basedOn w:val="a"/>
    <w:link w:val="a5"/>
    <w:uiPriority w:val="99"/>
    <w:unhideWhenUsed/>
    <w:rsid w:val="006843A8"/>
    <w:pPr>
      <w:tabs>
        <w:tab w:val="center" w:pos="4252"/>
        <w:tab w:val="right" w:pos="8504"/>
      </w:tabs>
      <w:snapToGrid w:val="0"/>
    </w:pPr>
  </w:style>
  <w:style w:type="character" w:customStyle="1" w:styleId="a5">
    <w:name w:val="ヘッダー (文字)"/>
    <w:basedOn w:val="a0"/>
    <w:link w:val="a4"/>
    <w:uiPriority w:val="99"/>
    <w:rsid w:val="006843A8"/>
  </w:style>
  <w:style w:type="paragraph" w:styleId="a6">
    <w:name w:val="footer"/>
    <w:basedOn w:val="a"/>
    <w:link w:val="a7"/>
    <w:uiPriority w:val="99"/>
    <w:unhideWhenUsed/>
    <w:rsid w:val="006843A8"/>
    <w:pPr>
      <w:tabs>
        <w:tab w:val="center" w:pos="4252"/>
        <w:tab w:val="right" w:pos="8504"/>
      </w:tabs>
      <w:snapToGrid w:val="0"/>
    </w:pPr>
  </w:style>
  <w:style w:type="character" w:customStyle="1" w:styleId="a7">
    <w:name w:val="フッター (文字)"/>
    <w:basedOn w:val="a0"/>
    <w:link w:val="a6"/>
    <w:uiPriority w:val="99"/>
    <w:rsid w:val="006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saiseikai-25</dc:creator>
  <cp:keywords/>
  <dc:description/>
  <cp:lastModifiedBy>長岡 淳司</cp:lastModifiedBy>
  <cp:revision>3</cp:revision>
  <cp:lastPrinted>2023-01-11T03:14:00Z</cp:lastPrinted>
  <dcterms:created xsi:type="dcterms:W3CDTF">2023-01-11T02:07:00Z</dcterms:created>
  <dcterms:modified xsi:type="dcterms:W3CDTF">2023-02-03T01:00:00Z</dcterms:modified>
</cp:coreProperties>
</file>